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F98DC0" w14:textId="77777777" w:rsidR="00D42B85" w:rsidRPr="00D42B85" w:rsidRDefault="00D42B85" w:rsidP="00D42B85">
      <w:pPr>
        <w:shd w:val="clear" w:color="auto" w:fill="FFFFFF"/>
        <w:spacing w:after="450"/>
        <w:outlineLvl w:val="4"/>
        <w:rPr>
          <w:rFonts w:ascii="Arial" w:eastAsia="Times New Roman" w:hAnsi="Arial" w:cs="Arial"/>
          <w:color w:val="333333"/>
          <w:spacing w:val="12"/>
          <w:sz w:val="21"/>
          <w:szCs w:val="21"/>
        </w:rPr>
      </w:pPr>
      <w:r w:rsidRPr="00D42B85">
        <w:rPr>
          <w:rFonts w:ascii="Arial" w:eastAsia="Times New Roman" w:hAnsi="Arial" w:cs="Arial"/>
          <w:color w:val="333333"/>
          <w:spacing w:val="12"/>
          <w:sz w:val="21"/>
          <w:szCs w:val="21"/>
        </w:rPr>
        <w:fldChar w:fldCharType="begin"/>
      </w:r>
      <w:r w:rsidRPr="00D42B85">
        <w:rPr>
          <w:rFonts w:ascii="Arial" w:eastAsia="Times New Roman" w:hAnsi="Arial" w:cs="Arial"/>
          <w:color w:val="333333"/>
          <w:spacing w:val="12"/>
          <w:sz w:val="21"/>
          <w:szCs w:val="21"/>
        </w:rPr>
        <w:instrText xml:space="preserve"> HYPERLINK "https://northavenue.com/" </w:instrText>
      </w:r>
      <w:r w:rsidRPr="00D42B85">
        <w:rPr>
          <w:rFonts w:ascii="Arial" w:eastAsia="Times New Roman" w:hAnsi="Arial" w:cs="Arial"/>
          <w:color w:val="333333"/>
          <w:spacing w:val="12"/>
          <w:sz w:val="21"/>
          <w:szCs w:val="21"/>
        </w:rPr>
        <w:fldChar w:fldCharType="separate"/>
      </w:r>
      <w:r w:rsidRPr="00D42B85">
        <w:rPr>
          <w:rFonts w:ascii="Montserrat" w:eastAsia="Times New Roman" w:hAnsi="Montserrat" w:cs="Arial"/>
          <w:b/>
          <w:bCs/>
          <w:color w:val="000000"/>
          <w:spacing w:val="12"/>
          <w:sz w:val="28"/>
          <w:szCs w:val="28"/>
          <w:u w:val="single"/>
        </w:rPr>
        <w:t>Home</w:t>
      </w:r>
      <w:r w:rsidRPr="00D42B85">
        <w:rPr>
          <w:rFonts w:ascii="Arial" w:eastAsia="Times New Roman" w:hAnsi="Arial" w:cs="Arial"/>
          <w:color w:val="333333"/>
          <w:spacing w:val="12"/>
          <w:sz w:val="21"/>
          <w:szCs w:val="21"/>
        </w:rPr>
        <w:fldChar w:fldCharType="end"/>
      </w:r>
    </w:p>
    <w:p w14:paraId="57BFD3B8" w14:textId="77777777" w:rsidR="00D42B85" w:rsidRPr="00D42B85" w:rsidRDefault="00D42B85" w:rsidP="00D42B85">
      <w:pPr>
        <w:shd w:val="clear" w:color="auto" w:fill="FFFFFF"/>
        <w:spacing w:after="450"/>
        <w:outlineLvl w:val="4"/>
        <w:rPr>
          <w:rFonts w:ascii="Arial" w:eastAsia="Times New Roman" w:hAnsi="Arial" w:cs="Arial"/>
          <w:color w:val="333333"/>
          <w:spacing w:val="12"/>
          <w:sz w:val="21"/>
          <w:szCs w:val="21"/>
        </w:rPr>
      </w:pPr>
      <w:hyperlink r:id="rId4" w:history="1">
        <w:r w:rsidRPr="00D42B85">
          <w:rPr>
            <w:rFonts w:ascii="Montserrat" w:eastAsia="Times New Roman" w:hAnsi="Montserrat" w:cs="Arial"/>
            <w:b/>
            <w:bCs/>
            <w:color w:val="000000"/>
            <w:spacing w:val="12"/>
            <w:sz w:val="28"/>
            <w:szCs w:val="28"/>
            <w:u w:val="single"/>
          </w:rPr>
          <w:t>Services</w:t>
        </w:r>
      </w:hyperlink>
    </w:p>
    <w:p w14:paraId="752A12EE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5" w:history="1">
        <w:r w:rsidRPr="00D42B85">
          <w:rPr>
            <w:rFonts w:ascii="Arial" w:eastAsia="Times New Roman" w:hAnsi="Arial" w:cs="Arial"/>
            <w:color w:val="636363"/>
            <w:sz w:val="20"/>
            <w:szCs w:val="20"/>
            <w:u w:val="single"/>
          </w:rPr>
          <w:t>Borrower Profile</w:t>
        </w:r>
      </w:hyperlink>
    </w:p>
    <w:p w14:paraId="6A253389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r w:rsidRPr="00D42B85">
        <w:rPr>
          <w:rFonts w:ascii="Arial" w:eastAsia="Times New Roman" w:hAnsi="Arial" w:cs="Arial"/>
          <w:color w:val="636363"/>
          <w:sz w:val="20"/>
          <w:szCs w:val="20"/>
        </w:rPr>
        <w:t>Industry Based Loans</w:t>
      </w:r>
    </w:p>
    <w:p w14:paraId="3037115F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6" w:history="1">
        <w:r w:rsidRPr="00D42B85">
          <w:rPr>
            <w:rFonts w:ascii="Arial" w:eastAsia="Times New Roman" w:hAnsi="Arial" w:cs="Arial"/>
            <w:color w:val="636363"/>
            <w:sz w:val="20"/>
            <w:szCs w:val="20"/>
            <w:u w:val="single"/>
          </w:rPr>
          <w:t>Loan Programs</w:t>
        </w:r>
      </w:hyperlink>
    </w:p>
    <w:p w14:paraId="4BA233FD" w14:textId="77777777" w:rsidR="00D42B85" w:rsidRPr="00D42B85" w:rsidRDefault="00D42B85" w:rsidP="00D42B85">
      <w:pPr>
        <w:shd w:val="clear" w:color="auto" w:fill="FFFFFF"/>
        <w:spacing w:after="450"/>
        <w:outlineLvl w:val="4"/>
        <w:rPr>
          <w:rFonts w:ascii="Arial" w:eastAsia="Times New Roman" w:hAnsi="Arial" w:cs="Arial"/>
          <w:color w:val="333333"/>
          <w:spacing w:val="12"/>
          <w:sz w:val="21"/>
          <w:szCs w:val="21"/>
        </w:rPr>
      </w:pPr>
      <w:hyperlink r:id="rId7" w:history="1">
        <w:r w:rsidRPr="00D42B85">
          <w:rPr>
            <w:rFonts w:ascii="Montserrat" w:eastAsia="Times New Roman" w:hAnsi="Montserrat" w:cs="Arial"/>
            <w:b/>
            <w:bCs/>
            <w:color w:val="000000"/>
            <w:spacing w:val="12"/>
            <w:sz w:val="28"/>
            <w:szCs w:val="28"/>
            <w:u w:val="single"/>
          </w:rPr>
          <w:t>Stories</w:t>
        </w:r>
      </w:hyperlink>
    </w:p>
    <w:p w14:paraId="28B15FE1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8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The Manor</w:t>
        </w:r>
      </w:hyperlink>
    </w:p>
    <w:p w14:paraId="37B814F4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9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Versatech</w:t>
        </w:r>
      </w:hyperlink>
    </w:p>
    <w:p w14:paraId="2C08A2CB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10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St. Mark’s Pond</w:t>
        </w:r>
      </w:hyperlink>
    </w:p>
    <w:p w14:paraId="625A0A87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11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HD </w:t>
        </w:r>
      </w:hyperlink>
      <w:hyperlink r:id="rId12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Hospitality</w:t>
        </w:r>
      </w:hyperlink>
    </w:p>
    <w:p w14:paraId="3352D381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13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Five Oaks Nursery &amp; Tree Farm</w:t>
        </w:r>
      </w:hyperlink>
    </w:p>
    <w:p w14:paraId="0B88DC60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14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Got Wine</w:t>
        </w:r>
      </w:hyperlink>
    </w:p>
    <w:p w14:paraId="1C7B008E" w14:textId="77777777" w:rsidR="00D42B85" w:rsidRPr="00D42B85" w:rsidRDefault="00D42B85" w:rsidP="00D42B85">
      <w:pPr>
        <w:shd w:val="clear" w:color="auto" w:fill="FFFFFF"/>
        <w:spacing w:after="450"/>
        <w:outlineLvl w:val="4"/>
        <w:rPr>
          <w:rFonts w:ascii="Arial" w:eastAsia="Times New Roman" w:hAnsi="Arial" w:cs="Arial"/>
          <w:color w:val="333333"/>
          <w:spacing w:val="12"/>
          <w:sz w:val="21"/>
          <w:szCs w:val="21"/>
        </w:rPr>
      </w:pPr>
      <w:hyperlink r:id="rId15" w:history="1">
        <w:r w:rsidRPr="00D42B85">
          <w:rPr>
            <w:rFonts w:ascii="Montserrat" w:eastAsia="Times New Roman" w:hAnsi="Montserrat" w:cs="Arial"/>
            <w:b/>
            <w:bCs/>
            <w:color w:val="000000"/>
            <w:spacing w:val="12"/>
            <w:sz w:val="28"/>
            <w:szCs w:val="28"/>
            <w:u w:val="single"/>
          </w:rPr>
          <w:t>News</w:t>
        </w:r>
      </w:hyperlink>
    </w:p>
    <w:p w14:paraId="35D10B79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16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Moon Group Deal Close</w:t>
        </w:r>
      </w:hyperlink>
    </w:p>
    <w:p w14:paraId="2FB1EA2A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17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777 Holdings Deal Close</w:t>
        </w:r>
      </w:hyperlink>
    </w:p>
    <w:p w14:paraId="5771127E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18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Cornerstone Fabricators Deal Close</w:t>
        </w:r>
      </w:hyperlink>
    </w:p>
    <w:p w14:paraId="27DF3F52" w14:textId="77777777" w:rsidR="00D42B85" w:rsidRPr="00D42B85" w:rsidRDefault="00D42B85" w:rsidP="00D42B85">
      <w:pPr>
        <w:shd w:val="clear" w:color="auto" w:fill="FFFFFF"/>
        <w:spacing w:after="450"/>
        <w:outlineLvl w:val="4"/>
        <w:rPr>
          <w:rFonts w:ascii="Arial" w:eastAsia="Times New Roman" w:hAnsi="Arial" w:cs="Arial"/>
          <w:color w:val="333333"/>
          <w:spacing w:val="12"/>
          <w:sz w:val="21"/>
          <w:szCs w:val="21"/>
        </w:rPr>
      </w:pPr>
      <w:hyperlink r:id="rId19" w:history="1">
        <w:r w:rsidRPr="00D42B85">
          <w:rPr>
            <w:rFonts w:ascii="Montserrat" w:eastAsia="Times New Roman" w:hAnsi="Montserrat" w:cs="Arial"/>
            <w:b/>
            <w:bCs/>
            <w:color w:val="000000"/>
            <w:spacing w:val="12"/>
            <w:sz w:val="28"/>
            <w:szCs w:val="28"/>
            <w:u w:val="single"/>
          </w:rPr>
          <w:t>About Us</w:t>
        </w:r>
      </w:hyperlink>
    </w:p>
    <w:p w14:paraId="3A8CF492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20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Mission &amp; Values</w:t>
        </w:r>
      </w:hyperlink>
    </w:p>
    <w:p w14:paraId="4C8F5F54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21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Team</w:t>
        </w:r>
      </w:hyperlink>
    </w:p>
    <w:p w14:paraId="3348EEA3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22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Leadership</w:t>
        </w:r>
      </w:hyperlink>
    </w:p>
    <w:p w14:paraId="0FF7A3E2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23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Board</w:t>
        </w:r>
      </w:hyperlink>
    </w:p>
    <w:p w14:paraId="2A56BF37" w14:textId="77777777" w:rsidR="00D42B85" w:rsidRPr="00D42B85" w:rsidRDefault="00D42B85" w:rsidP="00D42B85">
      <w:pPr>
        <w:shd w:val="clear" w:color="auto" w:fill="FFFFFF"/>
        <w:spacing w:after="450"/>
        <w:rPr>
          <w:rFonts w:ascii="Arial" w:eastAsia="Times New Roman" w:hAnsi="Arial" w:cs="Arial"/>
          <w:color w:val="333333"/>
        </w:rPr>
      </w:pPr>
      <w:hyperlink r:id="rId24" w:history="1">
        <w:r w:rsidRPr="00D42B85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Annual Report</w:t>
        </w:r>
      </w:hyperlink>
    </w:p>
    <w:p w14:paraId="5CF2579A" w14:textId="77777777" w:rsidR="00D42B85" w:rsidRPr="00D42B85" w:rsidRDefault="00D42B85" w:rsidP="00D42B85">
      <w:pPr>
        <w:shd w:val="clear" w:color="auto" w:fill="FFFFFF"/>
        <w:spacing w:after="450"/>
        <w:outlineLvl w:val="4"/>
        <w:rPr>
          <w:rFonts w:ascii="Arial" w:eastAsia="Times New Roman" w:hAnsi="Arial" w:cs="Arial"/>
          <w:color w:val="333333"/>
          <w:spacing w:val="12"/>
          <w:sz w:val="21"/>
          <w:szCs w:val="21"/>
        </w:rPr>
      </w:pPr>
      <w:hyperlink r:id="rId25" w:history="1">
        <w:r w:rsidRPr="00D42B85">
          <w:rPr>
            <w:rFonts w:ascii="Montserrat" w:eastAsia="Times New Roman" w:hAnsi="Montserrat" w:cs="Arial"/>
            <w:b/>
            <w:bCs/>
            <w:color w:val="000000"/>
            <w:spacing w:val="12"/>
            <w:sz w:val="28"/>
            <w:szCs w:val="28"/>
            <w:u w:val="single"/>
          </w:rPr>
          <w:t>Contact</w:t>
        </w:r>
      </w:hyperlink>
    </w:p>
    <w:p w14:paraId="14B3AB79" w14:textId="693FCF38" w:rsidR="00D42B85" w:rsidRDefault="00D42B85" w:rsidP="00D42B85">
      <w:r>
        <w:t>Coding:</w:t>
      </w:r>
    </w:p>
    <w:p w14:paraId="0780B27F" w14:textId="77777777" w:rsidR="00D42B85" w:rsidRDefault="00D42B85" w:rsidP="00D42B85"/>
    <w:p w14:paraId="6CD85BBA" w14:textId="77777777" w:rsidR="00D42B85" w:rsidRDefault="00D42B85" w:rsidP="00D42B85">
      <w:r>
        <w:t xml:space="preserve">&lt;h5 style="line-height: 1; color: #333333;"&gt;&lt;a style="outline: none;" </w:t>
      </w:r>
      <w:proofErr w:type="spellStart"/>
      <w:r>
        <w:t>href</w:t>
      </w:r>
      <w:proofErr w:type="spellEnd"/>
      <w:r>
        <w:t>="https://northavenue.com/"&gt;&lt;span style="font-family: Montserrat; font-weight: bold; font-size: 14pt; color: #000000;"&gt;Home&lt;/a&gt;&lt;/span&gt;&lt;/a&gt;&lt;/h5&gt;</w:t>
      </w:r>
    </w:p>
    <w:p w14:paraId="4343DD3D" w14:textId="77777777" w:rsidR="00D42B85" w:rsidRDefault="00D42B85" w:rsidP="00D42B85"/>
    <w:p w14:paraId="1D8B51F1" w14:textId="77777777" w:rsidR="00D42B85" w:rsidRDefault="00D42B85" w:rsidP="00D42B85"/>
    <w:p w14:paraId="04D349CB" w14:textId="77777777" w:rsidR="00D42B85" w:rsidRDefault="00D42B85" w:rsidP="00D42B85">
      <w:r>
        <w:t xml:space="preserve">&lt;h5 style="line-height: 1; color: #333333;"&gt;&lt;a style="outline: none;" </w:t>
      </w:r>
      <w:proofErr w:type="spellStart"/>
      <w:r>
        <w:t>href</w:t>
      </w:r>
      <w:proofErr w:type="spellEnd"/>
      <w:r>
        <w:t>="../services/"&gt;&lt;span style="font-family: Montserrat; font-weight: bold; font-size: 14pt; color: #000000;"&gt;Services&lt;/span&gt;&lt;/a&gt;&lt;/h5&gt;</w:t>
      </w:r>
    </w:p>
    <w:p w14:paraId="38C2AFE9" w14:textId="77777777" w:rsidR="00D42B85" w:rsidRDefault="00D42B85" w:rsidP="00D42B85">
      <w:r>
        <w:t xml:space="preserve">&lt;p style="font-family: Roboto, sans-serif; font-size: 16px; letter-spacing: normal; line-height: 1;"&gt;&lt;a </w:t>
      </w:r>
      <w:proofErr w:type="spellStart"/>
      <w:r>
        <w:t>href</w:t>
      </w:r>
      <w:proofErr w:type="spellEnd"/>
      <w:r>
        <w:t>="../services/borrower-profile/"&gt;&lt;span style="font-size: 10pt; color: #636363;"&gt;Borrower Profile&lt;/span&gt;&lt;/a&gt;&lt;/p&gt;</w:t>
      </w:r>
    </w:p>
    <w:p w14:paraId="1FE35C35" w14:textId="77777777" w:rsidR="00D42B85" w:rsidRDefault="00D42B85" w:rsidP="00D42B85">
      <w:r>
        <w:t>&lt;p style="font-family: Roboto, sans-serif; font-size: 16px; letter-spacing: normal; line-height: 1;"&gt;&lt;span style="color: #636363;"&gt;&lt;span style="font-size: 13.3333px;"&gt;Industry Based Loans&lt;/span&gt;&lt;/span&gt;&lt;/p&gt;</w:t>
      </w:r>
    </w:p>
    <w:p w14:paraId="70551992" w14:textId="77777777" w:rsidR="00D42B85" w:rsidRDefault="00D42B85" w:rsidP="00D42B85">
      <w:r>
        <w:t xml:space="preserve">&lt;p style="font-family: Roboto, sans-serif; font-size: 16px; letter-spacing: normal; line-height: 1;"&gt;&lt;a </w:t>
      </w:r>
      <w:proofErr w:type="spellStart"/>
      <w:r>
        <w:t>href</w:t>
      </w:r>
      <w:proofErr w:type="spellEnd"/>
      <w:r>
        <w:t>="../services/loan-programs/"&gt;&lt;span style="color: #636363;"&gt;&lt;span style="font-size: 13.3333px;"&gt;Loan Programs&lt;/span&gt;&lt;/span&gt;&lt;/a&gt;&lt;/p&gt;</w:t>
      </w:r>
    </w:p>
    <w:p w14:paraId="0BC2D859" w14:textId="77777777" w:rsidR="00D42B85" w:rsidRDefault="00D42B85" w:rsidP="00D42B85"/>
    <w:p w14:paraId="4CF28DCC" w14:textId="77777777" w:rsidR="00D42B85" w:rsidRDefault="00D42B85" w:rsidP="00D42B85">
      <w:r>
        <w:t xml:space="preserve">&lt;h5 style="line-height: 1;"&gt;&lt;a </w:t>
      </w:r>
      <w:proofErr w:type="spellStart"/>
      <w:r>
        <w:t>href</w:t>
      </w:r>
      <w:proofErr w:type="spellEnd"/>
      <w:r>
        <w:t>="category/stories/"&gt;&lt;span style="font-family: Montserrat; font-weight: bold; font-style: normal; font-size: 14pt; color: #000000;"&gt;Stories&lt;/span&gt;&lt;/a&gt;&lt;/h5&gt;</w:t>
      </w:r>
    </w:p>
    <w:p w14:paraId="10369F2F" w14:textId="77777777" w:rsidR="00D42B85" w:rsidRDefault="00D42B85" w:rsidP="00D42B85">
      <w:r>
        <w:t xml:space="preserve">&lt;p style="line-height: 1;"&gt;&lt;span style="font-size: 10pt;"&gt;&lt;a </w:t>
      </w:r>
      <w:proofErr w:type="spellStart"/>
      <w:r>
        <w:t>href</w:t>
      </w:r>
      <w:proofErr w:type="spellEnd"/>
      <w:r>
        <w:t>="../the-manor/"&gt;&lt;span style="font-weight: 400; color: #333333; font-style: normal;"&gt;The Manor&lt;/span&gt;&lt;/a&gt;&lt;/span&gt;&lt;/p&gt;</w:t>
      </w:r>
    </w:p>
    <w:p w14:paraId="1A8579E9" w14:textId="77777777" w:rsidR="00D42B85" w:rsidRDefault="00D42B85" w:rsidP="00D42B85">
      <w:r>
        <w:t xml:space="preserve">&lt;p style="line-height: 1;"&gt;&lt;span style="font-size: 10pt; color: #333333;"&gt;&lt;a style="color: #333333;" </w:t>
      </w:r>
      <w:proofErr w:type="spellStart"/>
      <w:r>
        <w:t>href</w:t>
      </w:r>
      <w:proofErr w:type="spellEnd"/>
      <w:r>
        <w:t>=</w:t>
      </w:r>
      <w:proofErr w:type="gramStart"/>
      <w:r>
        <w:t>"..</w:t>
      </w:r>
      <w:proofErr w:type="gramEnd"/>
      <w:r>
        <w:t>/</w:t>
      </w:r>
      <w:proofErr w:type="spellStart"/>
      <w:r>
        <w:t>versatech</w:t>
      </w:r>
      <w:proofErr w:type="spellEnd"/>
      <w:r>
        <w:t>/"&gt;Versatech&lt;/a&gt;&lt;/span&gt;&lt;/p&gt;</w:t>
      </w:r>
    </w:p>
    <w:p w14:paraId="0DA29D17" w14:textId="77777777" w:rsidR="00D42B85" w:rsidRDefault="00D42B85" w:rsidP="00D42B85">
      <w:r>
        <w:t xml:space="preserve">&lt;p style="line-height: 1;"&gt;&lt;span style="font-size: 10pt; color: #333333;"&gt;&lt;a style="color: #333333;" </w:t>
      </w:r>
      <w:proofErr w:type="spellStart"/>
      <w:r>
        <w:t>href</w:t>
      </w:r>
      <w:proofErr w:type="spellEnd"/>
      <w:r>
        <w:t>=</w:t>
      </w:r>
      <w:proofErr w:type="gramStart"/>
      <w:r>
        <w:t>"..</w:t>
      </w:r>
      <w:proofErr w:type="gramEnd"/>
      <w:r>
        <w:t>/</w:t>
      </w:r>
      <w:proofErr w:type="spellStart"/>
      <w:r>
        <w:t>st</w:t>
      </w:r>
      <w:proofErr w:type="spellEnd"/>
      <w:r>
        <w:t>-marks-pond/"&gt;St. Mark's Pond&lt;/a&gt;&lt;/span&gt;&lt;/p&gt;</w:t>
      </w:r>
    </w:p>
    <w:p w14:paraId="32712CBC" w14:textId="77777777" w:rsidR="00D42B85" w:rsidRDefault="00D42B85" w:rsidP="00D42B85">
      <w:r>
        <w:lastRenderedPageBreak/>
        <w:t xml:space="preserve">&lt;p style="line-height: 1;"&gt;&lt;span style="font-size: 10pt; color: #333333;"&gt;&lt;a style="color: #333333;" </w:t>
      </w:r>
      <w:proofErr w:type="spellStart"/>
      <w:r>
        <w:t>href</w:t>
      </w:r>
      <w:proofErr w:type="spellEnd"/>
      <w:r>
        <w:t>="../</w:t>
      </w:r>
      <w:proofErr w:type="spellStart"/>
      <w:r>
        <w:t>hd</w:t>
      </w:r>
      <w:proofErr w:type="spellEnd"/>
      <w:r>
        <w:t xml:space="preserve">-hospitality/"&gt;HD &lt;/a&gt;&lt;/span&gt;&lt;span style="font-size: 10pt; color: #333333;"&gt;&lt;a style="color: #333333;" </w:t>
      </w:r>
      <w:proofErr w:type="spellStart"/>
      <w:r>
        <w:t>href</w:t>
      </w:r>
      <w:proofErr w:type="spellEnd"/>
      <w:r>
        <w:t>="../</w:t>
      </w:r>
      <w:proofErr w:type="spellStart"/>
      <w:r>
        <w:t>hd</w:t>
      </w:r>
      <w:proofErr w:type="spellEnd"/>
      <w:r>
        <w:t>-hospitality/"&gt;Hospitality&lt;/a&gt;&lt;/span&gt;&lt;/p&gt;</w:t>
      </w:r>
    </w:p>
    <w:p w14:paraId="3ACDF6AC" w14:textId="77777777" w:rsidR="00D42B85" w:rsidRDefault="00D42B85" w:rsidP="00D42B85">
      <w:r>
        <w:t xml:space="preserve">&lt;p style="line-height: 1;"&gt;&lt;span style="font-size: 10pt; color: #333333;"&gt;&lt;a style="color: #333333;" </w:t>
      </w:r>
      <w:proofErr w:type="spellStart"/>
      <w:r>
        <w:t>href</w:t>
      </w:r>
      <w:proofErr w:type="spellEnd"/>
      <w:r>
        <w:t>="../five-oaks-nursery-tree-farm/"&gt;Five Oaks Nursery &amp; Tree Farm&lt;/a&gt;&lt;/span&gt;&lt;/p&gt;</w:t>
      </w:r>
    </w:p>
    <w:p w14:paraId="0A7CFE2D" w14:textId="77777777" w:rsidR="00D42B85" w:rsidRDefault="00D42B85" w:rsidP="00D42B85">
      <w:r>
        <w:t xml:space="preserve">&lt;p style="line-height: 1;"&gt;&lt;span style="font-size: 10pt; color: #333333;"&gt;&lt;a style="color: #333333;" </w:t>
      </w:r>
      <w:proofErr w:type="spellStart"/>
      <w:r>
        <w:t>href</w:t>
      </w:r>
      <w:proofErr w:type="spellEnd"/>
      <w:r>
        <w:t>=</w:t>
      </w:r>
      <w:proofErr w:type="gramStart"/>
      <w:r>
        <w:t>"..</w:t>
      </w:r>
      <w:proofErr w:type="gramEnd"/>
      <w:r>
        <w:t>/got-wine/"&gt;Got Wine&lt;/a&gt;&lt;/span&gt;&lt;/p&gt;</w:t>
      </w:r>
    </w:p>
    <w:p w14:paraId="782FC814" w14:textId="77777777" w:rsidR="00D42B85" w:rsidRDefault="00D42B85" w:rsidP="00D42B85"/>
    <w:p w14:paraId="5C1BAF42" w14:textId="77777777" w:rsidR="00D42B85" w:rsidRDefault="00D42B85" w:rsidP="00D42B85">
      <w:r>
        <w:t xml:space="preserve">&lt;h5 style="line-height: 1;"&gt;&lt;a </w:t>
      </w:r>
      <w:proofErr w:type="spellStart"/>
      <w:r>
        <w:t>href</w:t>
      </w:r>
      <w:proofErr w:type="spellEnd"/>
      <w:r>
        <w:t>="https://northavenue.com/in-the-news/"&gt;&lt;span style="font-family: Montserrat; font-weight: bold; font-style: normal; font-size: 14pt; color: #000000;"&gt;News&lt;/span&gt;&lt;/a&gt;&lt;/h5&gt;</w:t>
      </w:r>
    </w:p>
    <w:p w14:paraId="2D1F6AE4" w14:textId="77777777" w:rsidR="00D42B85" w:rsidRDefault="00D42B85" w:rsidP="00D42B85">
      <w:r>
        <w:t xml:space="preserve">&lt;p style="line-height: 1;"&gt;&lt;span style="font-size: 10pt;"&gt;&lt;a </w:t>
      </w:r>
      <w:proofErr w:type="spellStart"/>
      <w:r>
        <w:t>href</w:t>
      </w:r>
      <w:proofErr w:type="spellEnd"/>
      <w:r>
        <w:t>="https://northavenue.com/moon-group-deal-close/"&gt;&lt;span style="font-weight: 400; color: #333333; font-style: normal;"&gt;Moon Group Deal Close&lt;/span&gt;&lt;/a&gt;&lt;/span&gt;&lt;/p&gt;</w:t>
      </w:r>
    </w:p>
    <w:p w14:paraId="29548698" w14:textId="77777777" w:rsidR="00D42B85" w:rsidRDefault="00D42B85" w:rsidP="00D42B85">
      <w:r>
        <w:t xml:space="preserve">&lt;p style="line-height: 1;"&gt;&lt;span style="font-size: 10pt;"&gt;&lt;a </w:t>
      </w:r>
      <w:proofErr w:type="spellStart"/>
      <w:r>
        <w:t>href</w:t>
      </w:r>
      <w:proofErr w:type="spellEnd"/>
      <w:r>
        <w:t>="https://northavenue.com/777holdings-deal-close/"&gt;&lt;span style="font-weight: 400; color: #333333; font-style: normal;"&gt;777 Holdings Deal Close&lt;/span&gt;&lt;/a&gt;&lt;/span&gt;&lt;/p&gt;</w:t>
      </w:r>
    </w:p>
    <w:p w14:paraId="2ABC3FED" w14:textId="77777777" w:rsidR="00D42B85" w:rsidRDefault="00D42B85" w:rsidP="00D42B85">
      <w:r>
        <w:t>&lt;p style="line-height: 1;"&gt;&lt;span style="font-size: 10pt;"&gt;&lt;a href="https://northavenue.com/cornerstone-fabricators-llc/"&gt;&lt;span style="font-weight: 400; color: #333333; font-style: normal;"&gt;Cornerstone Fabricators Deal Close&lt;/span&gt;&lt;/a&gt;&lt;/span&gt;&lt;/p&gt;</w:t>
      </w:r>
    </w:p>
    <w:p w14:paraId="12ED1E3F" w14:textId="77777777" w:rsidR="00D42B85" w:rsidRDefault="00D42B85" w:rsidP="00D42B85"/>
    <w:p w14:paraId="2DAE24BD" w14:textId="77777777" w:rsidR="00D42B85" w:rsidRDefault="00D42B85" w:rsidP="00D42B85">
      <w:r>
        <w:t xml:space="preserve">&lt;h5 style="line-height: 1;"&gt;&lt;a </w:t>
      </w:r>
      <w:proofErr w:type="spellStart"/>
      <w:r>
        <w:t>href</w:t>
      </w:r>
      <w:proofErr w:type="spellEnd"/>
      <w:r>
        <w:t>="https://northavenue.com/about-us/"&gt;&lt;span style="font-family: Montserrat; font-weight: bold; font-style: normal; font-size: 14pt; color: #000000;"&gt;About Us&lt;/span&gt;&lt;/a&gt;&lt;/h5&gt;</w:t>
      </w:r>
    </w:p>
    <w:p w14:paraId="0CC435F0" w14:textId="77777777" w:rsidR="00D42B85" w:rsidRDefault="00D42B85" w:rsidP="00D42B85">
      <w:r>
        <w:t xml:space="preserve">&lt;p style="line-height: 1;"&gt;&lt;span style="font-size: 10pt;"&gt;&lt;a </w:t>
      </w:r>
      <w:proofErr w:type="spellStart"/>
      <w:r>
        <w:t>href</w:t>
      </w:r>
      <w:proofErr w:type="spellEnd"/>
      <w:r>
        <w:t>="https://northavenue.com/about-us/"&gt;&lt;span style="font-weight: 400; color: #333333; font-style: normal;"&gt;Mission &amp; Values&lt;/span&gt;&lt;/a&gt;&lt;/span&gt;&lt;/p&gt;</w:t>
      </w:r>
    </w:p>
    <w:p w14:paraId="5E55F268" w14:textId="77777777" w:rsidR="00D42B85" w:rsidRDefault="00D42B85" w:rsidP="00D42B85">
      <w:r>
        <w:t xml:space="preserve">&lt;p style="line-height: 1;"&gt;&lt;span style="font-size: 10pt;"&gt;&lt;a </w:t>
      </w:r>
      <w:proofErr w:type="spellStart"/>
      <w:r>
        <w:t>href</w:t>
      </w:r>
      <w:proofErr w:type="spellEnd"/>
      <w:r>
        <w:t>="https://northavenue.com/about-us/team/"&gt;&lt;span style="font-weight: 400; color: #333333; font-style: normal;"&gt;Team&lt;/span&gt;&lt;/a&gt;&lt;/span&gt;&lt;/p&gt;</w:t>
      </w:r>
    </w:p>
    <w:p w14:paraId="22415ECB" w14:textId="77777777" w:rsidR="00D42B85" w:rsidRDefault="00D42B85" w:rsidP="00D42B85">
      <w:r>
        <w:t xml:space="preserve">&lt;p style="line-height: 1;"&gt;&lt;span style="font-size: 10pt;"&gt;&lt;a </w:t>
      </w:r>
      <w:proofErr w:type="spellStart"/>
      <w:r>
        <w:t>href</w:t>
      </w:r>
      <w:proofErr w:type="spellEnd"/>
      <w:r>
        <w:t>="https://northavenue.com/about-us/our-team/"&gt;&lt;span style="font-weight: 400; color: #333333; font-style: normal;"&gt;Leadership&lt;/span&gt;&lt;/a&gt;&lt;/span&gt;&lt;/p&gt;</w:t>
      </w:r>
    </w:p>
    <w:p w14:paraId="40DE5183" w14:textId="77777777" w:rsidR="00D42B85" w:rsidRDefault="00D42B85" w:rsidP="00D42B85">
      <w:r>
        <w:t xml:space="preserve">&lt;p style="line-height: 1;"&gt;&lt;span style="font-size: 10pt;"&gt;&lt;a </w:t>
      </w:r>
      <w:proofErr w:type="spellStart"/>
      <w:r>
        <w:t>href</w:t>
      </w:r>
      <w:proofErr w:type="spellEnd"/>
      <w:r>
        <w:t>="https://northavenue.com/about-us/advisory-board/"&gt;&lt;span style="font-weight: 400; color: #333333; font-style: normal;"&gt;Board&lt;/span&gt;&lt;/a&gt;&lt;/span&gt;&lt;/p&gt;</w:t>
      </w:r>
    </w:p>
    <w:p w14:paraId="2BE9D82C" w14:textId="77777777" w:rsidR="00D42B85" w:rsidRDefault="00D42B85" w:rsidP="00D42B85">
      <w:r>
        <w:t xml:space="preserve">&lt;p style="line-height: 1;"&gt;&lt;span style="font-size: 10pt;"&gt;&lt;a </w:t>
      </w:r>
      <w:proofErr w:type="spellStart"/>
      <w:r>
        <w:t>href</w:t>
      </w:r>
      <w:proofErr w:type="spellEnd"/>
      <w:r>
        <w:t>="https://northavenue.com/annual-report/"&gt;&lt;span style="font-weight: 400; color: #333333; font-style: normal;"&gt;Annual Report&lt;/span&gt;&lt;/a&gt;&lt;/span&gt;&lt;/p&gt;</w:t>
      </w:r>
    </w:p>
    <w:p w14:paraId="4516D1B2" w14:textId="77777777" w:rsidR="00D42B85" w:rsidRDefault="00D42B85" w:rsidP="00D42B85"/>
    <w:p w14:paraId="41CCBC41" w14:textId="17777EF8" w:rsidR="00D839DB" w:rsidRDefault="00D42B85" w:rsidP="00D42B85">
      <w:r>
        <w:lastRenderedPageBreak/>
        <w:t xml:space="preserve">&lt;h5 style="line-height: 1;"&gt;&lt;a </w:t>
      </w:r>
      <w:proofErr w:type="spellStart"/>
      <w:r>
        <w:t>href</w:t>
      </w:r>
      <w:proofErr w:type="spellEnd"/>
      <w:r>
        <w:t>="https://northavenue.com/contact/"&gt;&lt;span style="font-family: Montserrat; font-weight: bold; font-style: normal; font-size: 14pt; color: #000000;"&gt;Contact&lt;/span&gt;&lt;/a&gt;&lt;/h5&gt;</w:t>
      </w:r>
    </w:p>
    <w:sectPr w:rsidR="00D839DB" w:rsidSect="003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85"/>
    <w:rsid w:val="000E3B68"/>
    <w:rsid w:val="0011270F"/>
    <w:rsid w:val="001D2196"/>
    <w:rsid w:val="003E50F3"/>
    <w:rsid w:val="00544EFE"/>
    <w:rsid w:val="005E4488"/>
    <w:rsid w:val="00702DB8"/>
    <w:rsid w:val="008700A6"/>
    <w:rsid w:val="008F6ADB"/>
    <w:rsid w:val="009625E1"/>
    <w:rsid w:val="00A9033C"/>
    <w:rsid w:val="00B90206"/>
    <w:rsid w:val="00D42B85"/>
    <w:rsid w:val="00D94967"/>
    <w:rsid w:val="00DC75E1"/>
    <w:rsid w:val="00D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A158B"/>
  <w15:chartTrackingRefBased/>
  <w15:docId w15:val="{CCDD8EA9-2D1E-3544-AB4B-BE0DAB99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42B8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2B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2B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B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avenue.com/the-manor/" TargetMode="External"/><Relationship Id="rId13" Type="http://schemas.openxmlformats.org/officeDocument/2006/relationships/hyperlink" Target="https://northavenue.com/five-oaks-nursery-tree-farm/" TargetMode="External"/><Relationship Id="rId18" Type="http://schemas.openxmlformats.org/officeDocument/2006/relationships/hyperlink" Target="https://northavenue.com/cornerstone-fabricators-llc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thavenue.com/about-us/team/" TargetMode="External"/><Relationship Id="rId7" Type="http://schemas.openxmlformats.org/officeDocument/2006/relationships/hyperlink" Target="https://northavenue.com/sitemap/category/stories/" TargetMode="External"/><Relationship Id="rId12" Type="http://schemas.openxmlformats.org/officeDocument/2006/relationships/hyperlink" Target="https://northavenue.com/hd-hospitality/" TargetMode="External"/><Relationship Id="rId17" Type="http://schemas.openxmlformats.org/officeDocument/2006/relationships/hyperlink" Target="https://northavenue.com/777holdings-deal-close/" TargetMode="External"/><Relationship Id="rId25" Type="http://schemas.openxmlformats.org/officeDocument/2006/relationships/hyperlink" Target="https://northavenue.com/contac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thavenue.com/moon-group-deal-close/" TargetMode="External"/><Relationship Id="rId20" Type="http://schemas.openxmlformats.org/officeDocument/2006/relationships/hyperlink" Target="https://northavenue.com/about-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thavenue.com/services/loan-programs/" TargetMode="External"/><Relationship Id="rId11" Type="http://schemas.openxmlformats.org/officeDocument/2006/relationships/hyperlink" Target="https://northavenue.com/hd-hospitality/" TargetMode="External"/><Relationship Id="rId24" Type="http://schemas.openxmlformats.org/officeDocument/2006/relationships/hyperlink" Target="https://northavenue.com/annual-report/" TargetMode="External"/><Relationship Id="rId5" Type="http://schemas.openxmlformats.org/officeDocument/2006/relationships/hyperlink" Target="https://northavenue.com/services/borrower-profile/" TargetMode="External"/><Relationship Id="rId15" Type="http://schemas.openxmlformats.org/officeDocument/2006/relationships/hyperlink" Target="https://northavenue.com/in-the-news/" TargetMode="External"/><Relationship Id="rId23" Type="http://schemas.openxmlformats.org/officeDocument/2006/relationships/hyperlink" Target="https://northavenue.com/about-us/advisory-board/" TargetMode="External"/><Relationship Id="rId10" Type="http://schemas.openxmlformats.org/officeDocument/2006/relationships/hyperlink" Target="https://northavenue.com/st-marks-pond/" TargetMode="External"/><Relationship Id="rId19" Type="http://schemas.openxmlformats.org/officeDocument/2006/relationships/hyperlink" Target="https://northavenue.com/about-us/" TargetMode="External"/><Relationship Id="rId4" Type="http://schemas.openxmlformats.org/officeDocument/2006/relationships/hyperlink" Target="https://northavenue.com/services/" TargetMode="External"/><Relationship Id="rId9" Type="http://schemas.openxmlformats.org/officeDocument/2006/relationships/hyperlink" Target="https://northavenue.com/versatech/" TargetMode="External"/><Relationship Id="rId14" Type="http://schemas.openxmlformats.org/officeDocument/2006/relationships/hyperlink" Target="https://northavenue.com/got-wine/" TargetMode="External"/><Relationship Id="rId22" Type="http://schemas.openxmlformats.org/officeDocument/2006/relationships/hyperlink" Target="https://northavenue.com/about-us/our-tea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5427</Characters>
  <Application>Microsoft Office Word</Application>
  <DocSecurity>0</DocSecurity>
  <Lines>45</Lines>
  <Paragraphs>12</Paragraphs>
  <ScaleCrop>false</ScaleCrop>
  <Company>North Avenue Capital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Crowder</dc:creator>
  <cp:keywords/>
  <dc:description/>
  <cp:lastModifiedBy>Kaitlyn Crowder</cp:lastModifiedBy>
  <cp:revision>1</cp:revision>
  <dcterms:created xsi:type="dcterms:W3CDTF">2019-09-13T14:13:00Z</dcterms:created>
  <dcterms:modified xsi:type="dcterms:W3CDTF">2019-09-13T14:31:00Z</dcterms:modified>
</cp:coreProperties>
</file>